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0D" w:rsidRDefault="00542961">
      <w:r>
        <w:t>PLAN NA SEMESTR I 2023/2024</w:t>
      </w:r>
    </w:p>
    <w:p w:rsidR="002B640D" w:rsidRDefault="002B640D"/>
    <w:p w:rsidR="002B640D" w:rsidRDefault="002B640D"/>
    <w:p w:rsidR="002B640D" w:rsidRDefault="002B640D">
      <w:pPr>
        <w:jc w:val="center"/>
        <w:rPr>
          <w:b/>
          <w:bCs/>
          <w:sz w:val="36"/>
          <w:szCs w:val="36"/>
        </w:rPr>
      </w:pPr>
    </w:p>
    <w:p w:rsidR="002B640D" w:rsidRDefault="0054296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PIĄTEK</w:t>
      </w:r>
    </w:p>
    <w:tbl>
      <w:tblPr>
        <w:tblW w:w="12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609"/>
        <w:gridCol w:w="1568"/>
        <w:gridCol w:w="1162"/>
        <w:gridCol w:w="1291"/>
        <w:gridCol w:w="1076"/>
        <w:gridCol w:w="1065"/>
        <w:gridCol w:w="2212"/>
        <w:gridCol w:w="1754"/>
        <w:gridCol w:w="1754"/>
      </w:tblGrid>
      <w:tr w:rsidR="007D38C2" w:rsidTr="007D38C2">
        <w:trPr>
          <w:trHeight w:val="340"/>
        </w:trPr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lekcja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TZ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TUK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TM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HS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OM 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sem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C2" w:rsidRDefault="007D38C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OM III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sem</w:t>
            </w:r>
            <w:proofErr w:type="spellEnd"/>
          </w:p>
        </w:tc>
      </w:tr>
      <w:tr w:rsidR="007D38C2" w:rsidTr="0017269E">
        <w:trPr>
          <w:trHeight w:val="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15:15-16:00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Planowanie i organizowanie TZ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:rsidR="007D38C2" w:rsidRDefault="007D38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KPIU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DSiC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PPP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2692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TM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anatomia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D38C2" w:rsidRDefault="0017269E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Czynności z zakresu opieki medycznej</w:t>
            </w:r>
          </w:p>
        </w:tc>
      </w:tr>
      <w:tr w:rsidR="007D38C2" w:rsidTr="00B63C5A">
        <w:trPr>
          <w:trHeight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16:05-16:50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Planowanie i organizowanie TZ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KPIU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DSiC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- pracownia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PPB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2692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l-PL"/>
              </w:rPr>
              <w:t>TM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anatomia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7D38C2" w:rsidRDefault="00992029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Anatomia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7D38C2" w:rsidRPr="00F8324A" w:rsidRDefault="00B63C5A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FFFFFF"/>
                <w:lang w:eastAsia="pl-PL"/>
              </w:rPr>
              <w:t>DONOCiN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D38C2" w:rsidRDefault="0017269E">
            <w:pPr>
              <w:rPr>
                <w:rFonts w:eastAsia="Times New Roman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Czynności z zakresu opieki medycznej</w:t>
            </w:r>
          </w:p>
        </w:tc>
      </w:tr>
      <w:tr w:rsidR="007D38C2" w:rsidTr="0017269E">
        <w:trPr>
          <w:trHeight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16:55-17:40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Planowanie i organizowanie TZ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KPIU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DSiC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- pracownia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PPB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l-PL"/>
              </w:rPr>
              <w:t>anatomia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WAT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7D38C2" w:rsidRDefault="0099202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Anatomia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FFFFFF"/>
                <w:lang w:eastAsia="pl-PL"/>
              </w:rPr>
              <w:t>ONOCiD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D38C2" w:rsidRDefault="0017269E">
            <w:pPr>
              <w:rPr>
                <w:rFonts w:eastAsia="Times New Roman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Czynności z zakresu opieki medycznej</w:t>
            </w:r>
          </w:p>
        </w:tc>
      </w:tr>
      <w:tr w:rsidR="007D38C2" w:rsidTr="0017269E">
        <w:trPr>
          <w:trHeight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17:45-18:30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Planowanie i organizowanie TZ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KPIU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DSiC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- pracownia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PPB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l-PL"/>
              </w:rPr>
              <w:t>anatomia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WAT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7D38C2" w:rsidRPr="00992029" w:rsidRDefault="00992029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992029">
              <w:rPr>
                <w:rFonts w:ascii="Calibri" w:eastAsia="Times New Roman" w:hAnsi="Calibri" w:cs="Times New Roman"/>
                <w:lang w:eastAsia="pl-PL"/>
              </w:rPr>
              <w:t>Edukacja i promocja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FFFFFF"/>
                <w:lang w:eastAsia="pl-PL"/>
              </w:rPr>
              <w:t>ONOCiD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D38C2" w:rsidRDefault="0017269E">
            <w:pPr>
              <w:rPr>
                <w:rFonts w:eastAsia="Times New Roman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Czynności z zakresu opieki medycznej</w:t>
            </w:r>
          </w:p>
        </w:tc>
      </w:tr>
      <w:tr w:rsidR="007D38C2" w:rsidTr="0017269E">
        <w:trPr>
          <w:trHeight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softHyphen/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18:35-19:20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anatomia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KPIU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DSiC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- pracownia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PPB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WAT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7D38C2" w:rsidRPr="00992029" w:rsidRDefault="00992029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992029">
              <w:rPr>
                <w:rFonts w:ascii="Calibri" w:eastAsia="Times New Roman" w:hAnsi="Calibri" w:cs="Times New Roman"/>
                <w:lang w:eastAsia="pl-PL"/>
              </w:rPr>
              <w:t>Edukacja i promocja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FFFFFF"/>
                <w:lang w:eastAsia="pl-PL"/>
              </w:rPr>
              <w:t>DONOCiN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D38C2" w:rsidRDefault="0017269E">
            <w:pPr>
              <w:rPr>
                <w:rFonts w:eastAsia="Times New Roman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Czynności z zakresu opieki medycznej</w:t>
            </w:r>
          </w:p>
        </w:tc>
      </w:tr>
      <w:tr w:rsidR="007D38C2" w:rsidTr="0017269E">
        <w:trPr>
          <w:trHeight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19:25-20:10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anatomia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:rsidR="007D38C2" w:rsidRDefault="007D38C2">
            <w:r>
              <w:rPr>
                <w:rFonts w:eastAsia="Times New Roman" w:cs="Times New Roman"/>
                <w:lang w:eastAsia="pl-PL"/>
              </w:rPr>
              <w:t xml:space="preserve">KPIU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DSiC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- pracownia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OPB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WZK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WAT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7D38C2" w:rsidRPr="00992029" w:rsidRDefault="00992029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992029">
              <w:rPr>
                <w:rFonts w:ascii="Calibri" w:eastAsia="Times New Roman" w:hAnsi="Calibri" w:cs="Times New Roman"/>
                <w:lang w:eastAsia="pl-PL"/>
              </w:rPr>
              <w:t>Pracownia farmakoterapii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7D38C2" w:rsidRDefault="007D38C2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FFFFFF"/>
                <w:lang w:eastAsia="pl-PL"/>
              </w:rPr>
              <w:t>DONOCiN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D38C2" w:rsidRDefault="0017269E">
            <w:pPr>
              <w:rPr>
                <w:rFonts w:eastAsia="Times New Roman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Czynności z zakresu opieki medycznej</w:t>
            </w:r>
          </w:p>
        </w:tc>
      </w:tr>
      <w:tr w:rsidR="00992029" w:rsidTr="00B63C5A">
        <w:trPr>
          <w:trHeight w:val="68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29" w:rsidRDefault="00992029" w:rsidP="00992029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 xml:space="preserve">   7</w:t>
            </w: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29" w:rsidRDefault="00992029" w:rsidP="00992029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20:15-21:00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92029" w:rsidRDefault="00992029" w:rsidP="00992029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bottom"/>
          </w:tcPr>
          <w:p w:rsidR="00992029" w:rsidRDefault="00992029" w:rsidP="00992029">
            <w:r>
              <w:rPr>
                <w:rFonts w:eastAsia="Times New Roman" w:cs="Times New Roman"/>
                <w:color w:val="FFFFFF" w:themeColor="background1"/>
                <w:lang w:eastAsia="pl-PL"/>
              </w:rPr>
              <w:t xml:space="preserve">PFIMK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92029" w:rsidRDefault="00992029" w:rsidP="00992029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92029" w:rsidRDefault="00992029" w:rsidP="009920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29" w:rsidRDefault="00992029" w:rsidP="009920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992029" w:rsidRPr="00992029" w:rsidRDefault="00992029" w:rsidP="00992029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992029">
              <w:rPr>
                <w:rFonts w:ascii="Calibri" w:eastAsia="Times New Roman" w:hAnsi="Calibri" w:cs="Times New Roman"/>
                <w:lang w:eastAsia="pl-PL"/>
              </w:rPr>
              <w:t>Pracownia farmakoterapii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992029" w:rsidRDefault="00B63C5A" w:rsidP="00992029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FFFFFF"/>
                <w:lang w:eastAsia="pl-PL"/>
              </w:rPr>
              <w:t>DONOCiN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2029" w:rsidRDefault="00992029" w:rsidP="00992029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</w:p>
        </w:tc>
      </w:tr>
    </w:tbl>
    <w:p w:rsidR="002B640D" w:rsidRDefault="002B640D">
      <w:pPr>
        <w:rPr>
          <w:b/>
          <w:bCs/>
          <w:sz w:val="36"/>
          <w:szCs w:val="36"/>
        </w:rPr>
      </w:pPr>
    </w:p>
    <w:p w:rsidR="002B640D" w:rsidRDefault="002B640D">
      <w:pPr>
        <w:rPr>
          <w:b/>
          <w:bCs/>
          <w:sz w:val="36"/>
          <w:szCs w:val="36"/>
        </w:rPr>
      </w:pPr>
    </w:p>
    <w:p w:rsidR="002B640D" w:rsidRDefault="0054296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SOBOTA</w:t>
      </w: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86"/>
        <w:gridCol w:w="1546"/>
        <w:gridCol w:w="1818"/>
        <w:gridCol w:w="1203"/>
        <w:gridCol w:w="1182"/>
        <w:gridCol w:w="1889"/>
        <w:gridCol w:w="2437"/>
        <w:gridCol w:w="1234"/>
        <w:gridCol w:w="1089"/>
      </w:tblGrid>
      <w:tr w:rsidR="00542961" w:rsidTr="00F8324A">
        <w:trPr>
          <w:trHeight w:val="3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TZ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TUK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TM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HS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OM 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sem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4A" w:rsidRDefault="00F8324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OM III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sem</w:t>
            </w:r>
            <w:proofErr w:type="spellEnd"/>
          </w:p>
        </w:tc>
      </w:tr>
      <w:tr w:rsidR="00542961" w:rsidTr="00542961">
        <w:trPr>
          <w:trHeight w:val="3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8:00-8:45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F8324A" w:rsidRDefault="00F8324A">
            <w:r>
              <w:rPr>
                <w:rFonts w:eastAsia="Times New Roman" w:cs="Times New Roman"/>
                <w:lang w:eastAsia="pl-PL"/>
              </w:rPr>
              <w:t xml:space="preserve">Podstawy </w:t>
            </w:r>
            <w:r>
              <w:rPr>
                <w:lang w:eastAsia="pl-PL"/>
              </w:rPr>
              <w:t>terapii</w:t>
            </w:r>
            <w:r>
              <w:rPr>
                <w:rFonts w:eastAsia="Times New Roman" w:cs="Times New Roman"/>
                <w:lang w:eastAsia="pl-PL"/>
              </w:rPr>
              <w:t xml:space="preserve"> zajęciowej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kosmetyk</w:t>
            </w:r>
            <w:r>
              <w:rPr>
                <w:rFonts w:eastAsia="Times New Roman" w:cs="Times New Roman"/>
                <w:lang w:eastAsia="pl-PL"/>
              </w:rPr>
              <w:t>a</w:t>
            </w:r>
            <w:r>
              <w:rPr>
                <w:rFonts w:eastAsia="Times New Roman" w:cs="Times New Roman"/>
                <w:lang w:eastAsia="pl-PL"/>
              </w:rPr>
              <w:t xml:space="preserve"> dłoni</w:t>
            </w:r>
            <w:r>
              <w:rPr>
                <w:rFonts w:eastAsia="Times New Roman" w:cs="Times New Roman"/>
                <w:lang w:eastAsia="pl-PL"/>
              </w:rPr>
              <w:t>,</w:t>
            </w:r>
            <w:r>
              <w:rPr>
                <w:rFonts w:eastAsia="Times New Roman" w:cs="Times New Roman"/>
                <w:lang w:eastAsia="pl-PL"/>
              </w:rPr>
              <w:t xml:space="preserve"> stóp</w:t>
            </w:r>
            <w:r>
              <w:rPr>
                <w:rFonts w:eastAsia="Times New Roman" w:cs="Times New Roman"/>
                <w:lang w:eastAsia="pl-PL"/>
              </w:rPr>
              <w:t xml:space="preserve"> i ciała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Podstawy prawa cywilnego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2692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Pracownia fizjoterapii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Podstawy  pielęgnacji dziecka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8324A" w:rsidRDefault="0054296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pracownia dział. Zawodowej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  <w:vAlign w:val="bottom"/>
          </w:tcPr>
          <w:p w:rsidR="00F8324A" w:rsidRPr="0017269E" w:rsidRDefault="0017269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269E">
              <w:rPr>
                <w:rFonts w:ascii="Calibri" w:eastAsia="Times New Roman" w:hAnsi="Calibri" w:cs="Times New Roman"/>
                <w:lang w:eastAsia="pl-PL"/>
              </w:rPr>
              <w:t>Anatomia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</w:tcPr>
          <w:p w:rsidR="00F8324A" w:rsidRPr="0017269E" w:rsidRDefault="00F8324A">
            <w:pPr>
              <w:rPr>
                <w:rFonts w:eastAsia="Times New Roman" w:cs="Times New Roman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Anatomia</w:t>
            </w:r>
          </w:p>
        </w:tc>
      </w:tr>
      <w:tr w:rsidR="00542961" w:rsidTr="0054296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8:50-9:35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F8324A" w:rsidRDefault="00F8324A">
            <w:r>
              <w:rPr>
                <w:rFonts w:eastAsia="Times New Roman" w:cs="Times New Roman"/>
                <w:lang w:eastAsia="pl-PL"/>
              </w:rPr>
              <w:t>Podstawy terapii zajęciowej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kosmetyka dłoni, stóp i ciała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Podstawy prawa cywilnego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2692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Pracownia fizjoterapii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Podstawy  pielęgnacji dziecka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8324A" w:rsidRDefault="0054296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pracownia dział. Zawodowej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  <w:vAlign w:val="bottom"/>
          </w:tcPr>
          <w:p w:rsidR="00F8324A" w:rsidRPr="0017269E" w:rsidRDefault="0017269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269E">
              <w:rPr>
                <w:rFonts w:ascii="Calibri" w:eastAsia="Times New Roman" w:hAnsi="Calibri" w:cs="Times New Roman"/>
                <w:lang w:eastAsia="pl-PL"/>
              </w:rPr>
              <w:t>Anatomia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</w:tcPr>
          <w:p w:rsidR="00F8324A" w:rsidRPr="0017269E" w:rsidRDefault="00F8324A">
            <w:pPr>
              <w:rPr>
                <w:rFonts w:eastAsia="Times New Roman" w:cs="Times New Roman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Anatomia</w:t>
            </w:r>
          </w:p>
        </w:tc>
      </w:tr>
      <w:tr w:rsidR="00542961" w:rsidTr="0054296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F8324A" w:rsidRDefault="00F8324A">
            <w:r>
              <w:rPr>
                <w:rFonts w:eastAsia="Times New Roman" w:cs="Times New Roman"/>
                <w:lang w:eastAsia="pl-PL"/>
              </w:rPr>
              <w:t>Podstawy terapii zajęciowej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kosmetyka dłoni, stóp i ciała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Podstawy prawa cywilnego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8F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masaż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WD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8324A" w:rsidRDefault="0054296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pracownia dział. Zawodowej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Pracownia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</w:tcPr>
          <w:p w:rsidR="00F8324A" w:rsidRPr="0017269E" w:rsidRDefault="00F8324A">
            <w:pPr>
              <w:rPr>
                <w:rFonts w:eastAsia="Times New Roman" w:cs="Times New Roman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Zdrowie publiczne</w:t>
            </w:r>
          </w:p>
        </w:tc>
      </w:tr>
      <w:tr w:rsidR="00542961" w:rsidTr="0054296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F8324A" w:rsidRDefault="00F8324A">
            <w:r>
              <w:rPr>
                <w:rFonts w:eastAsia="Times New Roman" w:cs="Times New Roman"/>
                <w:lang w:eastAsia="pl-PL"/>
              </w:rPr>
              <w:t>Podstawy terapii zajęciowej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kosmetyka dłoni, stóp i ciała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976C3D"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EPFP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8F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masaż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WD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8324A" w:rsidRDefault="0054296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pracownia dział. Zawodowej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Pracownia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</w:tcPr>
          <w:p w:rsidR="00F8324A" w:rsidRPr="0017269E" w:rsidRDefault="0017269E">
            <w:pPr>
              <w:rPr>
                <w:rFonts w:eastAsia="Times New Roman" w:cs="Times New Roman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Zdrowie publiczne</w:t>
            </w:r>
          </w:p>
        </w:tc>
      </w:tr>
      <w:tr w:rsidR="00542961" w:rsidTr="0054296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TZ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Anatomia i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dermatoogia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D4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8F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masaż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WD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8324A" w:rsidRDefault="0054296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pracownia dział. Zawodowej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Pracownia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8324A" w:rsidRPr="0017269E" w:rsidRDefault="0017269E">
            <w:pPr>
              <w:rPr>
                <w:rFonts w:eastAsia="Times New Roman" w:cs="Times New Roman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BHP</w:t>
            </w:r>
          </w:p>
        </w:tc>
      </w:tr>
      <w:tr w:rsidR="00542961" w:rsidTr="0054296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TZ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2C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Anatomia i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dermatoogia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D4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8F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masaż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bottom"/>
          </w:tcPr>
          <w:p w:rsidR="00F8324A" w:rsidRDefault="00F8324A">
            <w:pPr>
              <w:rPr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</w:t>
            </w:r>
            <w:r>
              <w:rPr>
                <w:rFonts w:eastAsia="Times New Roman" w:cs="Times New Roman"/>
                <w:color w:val="FFFFFF"/>
                <w:lang w:eastAsia="pl-PL"/>
              </w:rPr>
              <w:t>WD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 w:themeFill="background2" w:themeFillShade="40"/>
            <w:vAlign w:val="bottom"/>
          </w:tcPr>
          <w:p w:rsidR="00F8324A" w:rsidRDefault="0054296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Podstawy przedsiębiorczości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Pracownia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8324A" w:rsidRPr="0017269E" w:rsidRDefault="0017269E">
            <w:pPr>
              <w:rPr>
                <w:rFonts w:eastAsia="Times New Roman" w:cs="Times New Roman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BHP</w:t>
            </w:r>
          </w:p>
        </w:tc>
      </w:tr>
      <w:tr w:rsidR="00542961" w:rsidTr="0054296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TZ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5252" w:themeFill="accent3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976C3D"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Ekonomiczne podstawy działalności zawodowej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D4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8F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masaż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PWD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Pracownia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24A" w:rsidRDefault="00F8324A">
            <w:pPr>
              <w:rPr>
                <w:rFonts w:eastAsia="Times New Roman" w:cs="Times New Roman"/>
                <w:color w:val="FFFFFF"/>
                <w:lang w:eastAsia="pl-PL"/>
              </w:rPr>
            </w:pPr>
          </w:p>
        </w:tc>
      </w:tr>
      <w:tr w:rsidR="00542961" w:rsidTr="00F8324A">
        <w:trPr>
          <w:trHeight w:val="3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TZ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Komunikacja interpersonalna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D4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8F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masaż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PWD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Pracownia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24A" w:rsidRDefault="00F8324A">
            <w:pPr>
              <w:rPr>
                <w:rFonts w:eastAsia="Times New Roman" w:cs="Times New Roman"/>
                <w:color w:val="FFFFFF"/>
                <w:lang w:eastAsia="pl-PL"/>
              </w:rPr>
            </w:pPr>
          </w:p>
        </w:tc>
      </w:tr>
      <w:tr w:rsidR="00542961" w:rsidTr="00F8324A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Komunikacja interpersonalna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D4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eastAsia="Times New Roman" w:cs="Times New Roman"/>
                <w:color w:val="FFFFFF" w:themeColor="background1"/>
                <w:lang w:eastAsia="pl-PL"/>
              </w:rPr>
              <w:t> masaż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j. angielski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Pracownia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24A" w:rsidRDefault="00F8324A">
            <w:pPr>
              <w:rPr>
                <w:rFonts w:eastAsia="Times New Roman" w:cs="Times New Roman"/>
                <w:color w:val="FFFFFF"/>
                <w:lang w:eastAsia="pl-PL"/>
              </w:rPr>
            </w:pPr>
          </w:p>
        </w:tc>
      </w:tr>
      <w:tr w:rsidR="00542961" w:rsidTr="00B63C5A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15:30 – 16:15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eastAsia="Times New Roman" w:cs="Times New Roman"/>
                <w:color w:val="FFFFFF" w:themeColor="background1"/>
                <w:lang w:eastAsia="pl-PL"/>
              </w:rPr>
              <w:t>masaż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Komunikacja interpersonalna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bottom"/>
          </w:tcPr>
          <w:p w:rsidR="00F8324A" w:rsidRDefault="00B63C5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Pracownia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</w:p>
        </w:tc>
      </w:tr>
    </w:tbl>
    <w:p w:rsidR="002B640D" w:rsidRDefault="002B640D"/>
    <w:p w:rsidR="002B640D" w:rsidRDefault="002B640D"/>
    <w:p w:rsidR="002B640D" w:rsidRDefault="002B640D"/>
    <w:p w:rsidR="002B640D" w:rsidRDefault="002B640D"/>
    <w:p w:rsidR="002B640D" w:rsidRDefault="002B640D"/>
    <w:p w:rsidR="002B640D" w:rsidRDefault="002B640D"/>
    <w:p w:rsidR="002B640D" w:rsidRDefault="002B640D"/>
    <w:p w:rsidR="002B640D" w:rsidRDefault="002B640D"/>
    <w:p w:rsidR="002B640D" w:rsidRDefault="0054296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NIEDZIELA</w:t>
      </w:r>
    </w:p>
    <w:tbl>
      <w:tblPr>
        <w:tblW w:w="15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077"/>
        <w:gridCol w:w="2612"/>
        <w:gridCol w:w="1161"/>
        <w:gridCol w:w="1371"/>
        <w:gridCol w:w="1100"/>
        <w:gridCol w:w="1845"/>
        <w:gridCol w:w="2400"/>
        <w:gridCol w:w="1422"/>
        <w:gridCol w:w="1408"/>
      </w:tblGrid>
      <w:tr w:rsidR="00F8324A" w:rsidTr="003933F8">
        <w:trPr>
          <w:trHeight w:val="3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TZ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TUK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HS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4A" w:rsidRDefault="00F8324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OM III</w:t>
            </w:r>
          </w:p>
        </w:tc>
      </w:tr>
      <w:tr w:rsidR="00542961" w:rsidTr="003933F8">
        <w:trPr>
          <w:trHeight w:val="3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8:00-8:45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TZ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KPIU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DSiC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- pracownia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D4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FFFFFF"/>
                <w:lang w:eastAsia="pl-PL"/>
              </w:rPr>
              <w:t>j.angielski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Pracownia pielęgnacji dziecka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F8324A" w:rsidRDefault="0054296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zasady i techniki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Przyłóżkowa aktywizacja pacjenta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8324A" w:rsidRDefault="0017269E" w:rsidP="00F8324A">
            <w:pPr>
              <w:jc w:val="center"/>
              <w:rPr>
                <w:rFonts w:eastAsia="Times New Roman" w:cs="Times New Roman"/>
                <w:color w:val="FFFFFF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Pracownia z zakresu czynności z zakresu opieki medycznej</w:t>
            </w:r>
          </w:p>
        </w:tc>
      </w:tr>
      <w:tr w:rsidR="00542961" w:rsidTr="003933F8">
        <w:trPr>
          <w:trHeight w:val="6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8:50-9:35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TZ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KPIU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DSiC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- pracownia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D4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FFFFFF"/>
                <w:lang w:eastAsia="pl-PL"/>
              </w:rPr>
              <w:t>j.angielski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Pracownia pielęgnacji dziecka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F8324A" w:rsidRDefault="0054296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zasady i techniki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>
              <w:rPr>
                <w:rFonts w:eastAsia="Times New Roman" w:cs="Times New Roman"/>
                <w:color w:val="FFFFFF"/>
                <w:lang w:eastAsia="pl-PL"/>
              </w:rPr>
              <w:t>Przyłóżkowa aktywizacja pacjenta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8324A" w:rsidRDefault="0017269E">
            <w:pPr>
              <w:rPr>
                <w:rFonts w:eastAsia="Times New Roman" w:cs="Times New Roman"/>
                <w:color w:val="FFFFFF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Pracownia z zakresu czynności z zakresu opieki medycznej</w:t>
            </w:r>
          </w:p>
        </w:tc>
      </w:tr>
      <w:tr w:rsidR="00542961" w:rsidTr="003933F8">
        <w:trPr>
          <w:trHeight w:val="6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:rsidR="00F8324A" w:rsidRDefault="00F8324A">
            <w:r>
              <w:rPr>
                <w:rFonts w:eastAsia="Times New Roman" w:cs="Times New Roman"/>
                <w:lang w:eastAsia="pl-PL"/>
              </w:rPr>
              <w:t>Pracownia umiejętności zawodowych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KPIU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DSiC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- pracownia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D4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Pracownia pielęgnacji dziecka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zasady i techniki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vAlign w:val="bottom"/>
          </w:tcPr>
          <w:p w:rsidR="00F8324A" w:rsidRDefault="00B63C5A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FFFFFF"/>
                <w:lang w:eastAsia="pl-PL"/>
              </w:rPr>
              <w:t>j.angielski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8324A" w:rsidRDefault="0017269E">
            <w:pPr>
              <w:rPr>
                <w:rFonts w:eastAsia="Times New Roman" w:cs="Times New Roman"/>
                <w:color w:val="FFFFFF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Pracownia z zakresu czynności z zakresu opieki medycznej</w:t>
            </w:r>
          </w:p>
        </w:tc>
      </w:tr>
      <w:tr w:rsidR="00542961" w:rsidTr="00542961">
        <w:trPr>
          <w:trHeight w:val="6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:rsidR="00F8324A" w:rsidRDefault="00F8324A">
            <w:r>
              <w:rPr>
                <w:rFonts w:eastAsia="Times New Roman" w:cs="Times New Roman"/>
                <w:lang w:eastAsia="pl-PL"/>
              </w:rPr>
              <w:t>Pracownia umiejętności zawodowych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D4F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7D38C2"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Pracownia umiejętności zawodowych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F8324A" w:rsidRDefault="0054296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Komunikacja interpersonalna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vAlign w:val="bottom"/>
          </w:tcPr>
          <w:p w:rsidR="00F8324A" w:rsidRDefault="00B63C5A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FFFFFF"/>
                <w:lang w:eastAsia="pl-PL"/>
              </w:rPr>
              <w:t>j.angielski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8324A" w:rsidRDefault="0017269E">
            <w:pPr>
              <w:rPr>
                <w:rFonts w:eastAsia="Times New Roman" w:cs="Times New Roman"/>
                <w:color w:val="FFFFFF" w:themeColor="background1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Pracownia z zakresu czynności z zakresu opieki medycznej</w:t>
            </w:r>
          </w:p>
        </w:tc>
      </w:tr>
      <w:tr w:rsidR="00542961" w:rsidTr="00542961">
        <w:trPr>
          <w:trHeight w:val="6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eastAsia="Times New Roman" w:cs="Times New Roman"/>
                <w:color w:val="FFFFFF" w:themeColor="background1"/>
                <w:lang w:eastAsia="pl-PL"/>
              </w:rPr>
              <w:t>j. angielski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7D38C2"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Pracownia umiejętności zawodowych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F8324A" w:rsidRDefault="00542961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Komun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eastAsia="pl-PL"/>
              </w:rPr>
              <w:t>ikacja interpersonalna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8324A" w:rsidRDefault="00F8324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]</w:t>
            </w:r>
            <w:r w:rsidR="0017269E" w:rsidRPr="0017269E">
              <w:rPr>
                <w:rFonts w:eastAsia="Times New Roman" w:cs="Times New Roman"/>
                <w:lang w:eastAsia="pl-PL"/>
              </w:rPr>
              <w:t xml:space="preserve"> </w:t>
            </w:r>
            <w:r w:rsidR="0017269E" w:rsidRPr="0017269E">
              <w:rPr>
                <w:rFonts w:eastAsia="Times New Roman" w:cs="Times New Roman"/>
                <w:lang w:eastAsia="pl-PL"/>
              </w:rPr>
              <w:t>Pracownia z zakresu czynności z zakresu opieki medycznej</w:t>
            </w:r>
          </w:p>
        </w:tc>
      </w:tr>
      <w:tr w:rsidR="00542961" w:rsidTr="00542961">
        <w:trPr>
          <w:trHeight w:val="6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 w:rsidP="00BA71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eastAsia="Times New Roman" w:cs="Times New Roman"/>
                <w:color w:val="FFFFFF" w:themeColor="background1"/>
                <w:lang w:eastAsia="pl-PL"/>
              </w:rPr>
              <w:t>j. angielski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 w:rsidRPr="007D38C2"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Pracownia umiejętności zawodowych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>
              <w:rPr>
                <w:rFonts w:eastAsia="Times New Roman" w:cs="Times New Roman"/>
                <w:color w:val="FFFFFF" w:themeColor="background1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8324A" w:rsidRDefault="0017269E" w:rsidP="00BA71E8">
            <w:pPr>
              <w:rPr>
                <w:rFonts w:eastAsia="Times New Roman" w:cs="Times New Roman"/>
                <w:color w:val="FFFFFF" w:themeColor="background1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Pracownia z zakresu czynności z zakresu opieki medycznej</w:t>
            </w:r>
          </w:p>
        </w:tc>
      </w:tr>
      <w:tr w:rsidR="00542961" w:rsidTr="00542961">
        <w:trPr>
          <w:trHeight w:val="6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 w:rsidP="00BA7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7D38C2"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Pracownia umiejętności zawodowych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8324A" w:rsidRDefault="0017269E" w:rsidP="00BA71E8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Pracownia z zakresu czynności z zakresu opieki medycznej</w:t>
            </w:r>
          </w:p>
        </w:tc>
      </w:tr>
      <w:tr w:rsidR="00542961" w:rsidTr="00542961">
        <w:trPr>
          <w:trHeight w:val="6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 w:rsidP="00BA7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7D38C2"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Pracownia umiejętności zawodowych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8324A" w:rsidRDefault="0017269E" w:rsidP="00BA71E8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  <w:r w:rsidRPr="0017269E">
              <w:rPr>
                <w:rFonts w:eastAsia="Times New Roman" w:cs="Times New Roman"/>
                <w:lang w:eastAsia="pl-PL"/>
              </w:rPr>
              <w:t>Pracownia z zakresu czynności z zakresu opieki medycznej</w:t>
            </w:r>
          </w:p>
        </w:tc>
      </w:tr>
      <w:tr w:rsidR="00F8324A" w:rsidTr="003933F8">
        <w:trPr>
          <w:trHeight w:val="6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4A" w:rsidRDefault="00F8324A" w:rsidP="00BA7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color w:val="FFFFFF"/>
                <w:lang w:eastAsia="pl-PL"/>
              </w:rPr>
            </w:pPr>
            <w:r w:rsidRPr="007D38C2"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>Pracownia umiejętności zawodowych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24A" w:rsidRDefault="00F8324A" w:rsidP="00BA71E8">
            <w:pPr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</w:p>
        </w:tc>
      </w:tr>
    </w:tbl>
    <w:p w:rsidR="002B640D" w:rsidRDefault="002B640D">
      <w:pPr>
        <w:rPr>
          <w:color w:val="FFFFFF" w:themeColor="background1"/>
        </w:rPr>
      </w:pPr>
    </w:p>
    <w:p w:rsidR="002B640D" w:rsidRDefault="002B640D"/>
    <w:sectPr w:rsidR="002B640D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0D"/>
    <w:rsid w:val="0017269E"/>
    <w:rsid w:val="001C7925"/>
    <w:rsid w:val="002B640D"/>
    <w:rsid w:val="002D2407"/>
    <w:rsid w:val="003933F8"/>
    <w:rsid w:val="005179E6"/>
    <w:rsid w:val="00542961"/>
    <w:rsid w:val="00593FBE"/>
    <w:rsid w:val="007D38C2"/>
    <w:rsid w:val="00976C3D"/>
    <w:rsid w:val="00992029"/>
    <w:rsid w:val="00B43D35"/>
    <w:rsid w:val="00B63C5A"/>
    <w:rsid w:val="00BA71E8"/>
    <w:rsid w:val="00DB0023"/>
    <w:rsid w:val="00E3280C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4CC0"/>
  <w15:docId w15:val="{FBE24A22-3E95-431C-9C6C-1487153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10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10D5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Luiza Haczyk</cp:lastModifiedBy>
  <cp:revision>2</cp:revision>
  <cp:lastPrinted>2021-02-19T15:35:00Z</cp:lastPrinted>
  <dcterms:created xsi:type="dcterms:W3CDTF">2023-10-12T16:17:00Z</dcterms:created>
  <dcterms:modified xsi:type="dcterms:W3CDTF">2023-10-12T16:17:00Z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